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BD1" w:rsidRPr="00A42366" w:rsidRDefault="00030BD1" w:rsidP="00A42366">
      <w:pPr>
        <w:pStyle w:val="a3"/>
        <w:spacing w:before="0" w:beforeAutospacing="0" w:after="0" w:afterAutospacing="0"/>
        <w:ind w:firstLine="709"/>
        <w:jc w:val="center"/>
        <w:rPr>
          <w:sz w:val="28"/>
        </w:rPr>
      </w:pPr>
      <w:r w:rsidRPr="00A42366">
        <w:rPr>
          <w:sz w:val="28"/>
        </w:rPr>
        <w:t>Аннотация к рабочей программе</w:t>
      </w:r>
    </w:p>
    <w:p w:rsidR="00030BD1" w:rsidRPr="00A42366" w:rsidRDefault="00030BD1" w:rsidP="00A42366">
      <w:pPr>
        <w:pStyle w:val="a3"/>
        <w:spacing w:before="0" w:beforeAutospacing="0" w:after="0" w:afterAutospacing="0"/>
        <w:ind w:firstLine="709"/>
        <w:jc w:val="center"/>
        <w:rPr>
          <w:sz w:val="28"/>
        </w:rPr>
      </w:pPr>
      <w:r w:rsidRPr="00A42366">
        <w:rPr>
          <w:sz w:val="28"/>
        </w:rPr>
        <w:t>учебного курса биология</w:t>
      </w:r>
    </w:p>
    <w:p w:rsidR="00030BD1" w:rsidRPr="00A42366" w:rsidRDefault="00030BD1" w:rsidP="00A42366">
      <w:pPr>
        <w:ind w:firstLine="709"/>
        <w:jc w:val="center"/>
        <w:rPr>
          <w:rFonts w:ascii="Times New Roman" w:hAnsi="Times New Roman" w:cs="Times New Roman"/>
          <w:sz w:val="28"/>
        </w:rPr>
      </w:pPr>
      <w:r w:rsidRPr="00A42366">
        <w:rPr>
          <w:rFonts w:ascii="Times New Roman" w:hAnsi="Times New Roman" w:cs="Times New Roman"/>
          <w:sz w:val="28"/>
        </w:rPr>
        <w:t>7 класс</w:t>
      </w:r>
    </w:p>
    <w:p w:rsidR="002267CE" w:rsidRPr="00A42366" w:rsidRDefault="002267CE" w:rsidP="00A42366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(ФГОС ООО) и с учётом Примерной основной образовательной программы основного общего образования (ПООП ООО).</w:t>
      </w:r>
    </w:p>
    <w:p w:rsidR="002267CE" w:rsidRPr="00A42366" w:rsidRDefault="002267CE" w:rsidP="00A42366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направлена на формирование естественно-научной грамотности учащихся и организацию изучения биологии на деятельностной основе. В программе учитываются возможности предмета в реализации Требований ФГОС ООО к планируемым,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</w:t>
      </w:r>
    </w:p>
    <w:p w:rsidR="002267CE" w:rsidRPr="00A42366" w:rsidRDefault="002267CE" w:rsidP="00A42366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определяются основные цели изучения биологии на уровне 7 класса основного общего образования, планируемые результаты освоения курса биологии: личностные, метапредметные, предметные.</w:t>
      </w:r>
    </w:p>
    <w:p w:rsidR="002267CE" w:rsidRPr="00A42366" w:rsidRDefault="002267CE" w:rsidP="00A42366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предмет «Биология» развивает представления о познаваемости живой природы и методах её познания, он позволяет сформировать систему научных знаний о живых системах, умения их получать, присваивать и применять в жизненных ситуациях. 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  </w:t>
      </w:r>
    </w:p>
    <w:p w:rsidR="00732F8A" w:rsidRPr="00A42366" w:rsidRDefault="002267CE" w:rsidP="00A42366">
      <w:pPr>
        <w:ind w:firstLine="709"/>
        <w:rPr>
          <w:rFonts w:ascii="Times New Roman" w:eastAsia="Times New Roman" w:hAnsi="Times New Roman" w:cs="Times New Roman"/>
          <w:szCs w:val="24"/>
        </w:rPr>
      </w:pPr>
      <w:r w:rsidRPr="00A42366">
        <w:rPr>
          <w:rFonts w:ascii="Times New Roman" w:eastAsia="Times New Roman" w:hAnsi="Times New Roman" w:cs="Times New Roman"/>
          <w:szCs w:val="24"/>
        </w:rPr>
        <w:t>В соответствии с ФГОС ООО биология является обязательным предметом на уровне основного общего образования. Данная программа предусматривает изучение биологии в 7 классе - 1 час в неделю, всего - 34 часа</w:t>
      </w:r>
    </w:p>
    <w:p w:rsidR="002267CE" w:rsidRPr="00A42366" w:rsidRDefault="002267CE" w:rsidP="00A42366">
      <w:pPr>
        <w:shd w:val="clear" w:color="auto" w:fill="FFFFFF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23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Целями изучения биологии на уровне основного общего образования являются:</w:t>
      </w:r>
    </w:p>
    <w:p w:rsidR="002267CE" w:rsidRPr="00A42366" w:rsidRDefault="002267CE" w:rsidP="00A42366">
      <w:pPr>
        <w:shd w:val="clear" w:color="auto" w:fill="FFFFFF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2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2267CE" w:rsidRPr="00A42366" w:rsidRDefault="002267CE" w:rsidP="00A42366">
      <w:pPr>
        <w:shd w:val="clear" w:color="auto" w:fill="FFFFFF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2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2267CE" w:rsidRPr="00A42366" w:rsidRDefault="002267CE" w:rsidP="00A42366">
      <w:pPr>
        <w:shd w:val="clear" w:color="auto" w:fill="FFFFFF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2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применять методы биологической науки для изучения биологических систем, в том числе и организма человека;</w:t>
      </w:r>
    </w:p>
    <w:p w:rsidR="002267CE" w:rsidRPr="00A42366" w:rsidRDefault="002267CE" w:rsidP="00A42366">
      <w:pPr>
        <w:shd w:val="clear" w:color="auto" w:fill="FFFFFF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2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2267CE" w:rsidRPr="00A42366" w:rsidRDefault="002267CE" w:rsidP="00A42366">
      <w:pPr>
        <w:shd w:val="clear" w:color="auto" w:fill="FFFFFF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2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2267CE" w:rsidRPr="00A42366" w:rsidRDefault="002267CE" w:rsidP="00A42366">
      <w:pPr>
        <w:shd w:val="clear" w:color="auto" w:fill="FFFFFF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2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экологической культуры в целях сохранения собственного здоровья и охраны окружающей среды.</w:t>
      </w:r>
    </w:p>
    <w:p w:rsidR="002267CE" w:rsidRPr="00A42366" w:rsidRDefault="002267CE" w:rsidP="00A42366">
      <w:pPr>
        <w:shd w:val="clear" w:color="auto" w:fill="FFFFFF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23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Достижение целей обеспечивается решением следующих ЗАДАЧ:</w:t>
      </w:r>
    </w:p>
    <w:p w:rsidR="002267CE" w:rsidRPr="00A42366" w:rsidRDefault="002267CE" w:rsidP="00A42366">
      <w:pPr>
        <w:shd w:val="clear" w:color="auto" w:fill="FFFFFF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2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знаний обучающимися о живой природе, закономерностях строения, жизнедеятельности и </w:t>
      </w:r>
      <w:proofErr w:type="spellStart"/>
      <w:r w:rsidRPr="00A42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средообразующей</w:t>
      </w:r>
      <w:proofErr w:type="spellEnd"/>
      <w:r w:rsidRPr="00A42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роли организмов; человеке как биосоциальном существе; о роли биологической науки в практической деятельности людей;</w:t>
      </w:r>
    </w:p>
    <w:p w:rsidR="002267CE" w:rsidRPr="00A42366" w:rsidRDefault="002267CE" w:rsidP="00A42366">
      <w:pPr>
        <w:shd w:val="clear" w:color="auto" w:fill="FFFFFF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2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2267CE" w:rsidRPr="00A42366" w:rsidRDefault="002267CE" w:rsidP="00A42366">
      <w:pPr>
        <w:shd w:val="clear" w:color="auto" w:fill="FFFFFF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2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2267CE" w:rsidRPr="00A42366" w:rsidRDefault="002267CE" w:rsidP="00A42366">
      <w:pPr>
        <w:shd w:val="clear" w:color="auto" w:fill="FFFFFF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2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  </w:t>
      </w:r>
      <w:bookmarkStart w:id="0" w:name="_GoBack"/>
      <w:bookmarkEnd w:id="0"/>
    </w:p>
    <w:sectPr w:rsidR="002267CE" w:rsidRPr="00A42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2025C"/>
    <w:multiLevelType w:val="multilevel"/>
    <w:tmpl w:val="68169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3A7F63"/>
    <w:multiLevelType w:val="multilevel"/>
    <w:tmpl w:val="BA12C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DB127E"/>
    <w:multiLevelType w:val="multilevel"/>
    <w:tmpl w:val="53322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B47A49"/>
    <w:multiLevelType w:val="multilevel"/>
    <w:tmpl w:val="4B705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0E7101"/>
    <w:multiLevelType w:val="multilevel"/>
    <w:tmpl w:val="1ADE2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737530"/>
    <w:multiLevelType w:val="multilevel"/>
    <w:tmpl w:val="1B469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C450C0"/>
    <w:multiLevelType w:val="multilevel"/>
    <w:tmpl w:val="26F4E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93653D"/>
    <w:multiLevelType w:val="multilevel"/>
    <w:tmpl w:val="66AC6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A867C1"/>
    <w:multiLevelType w:val="multilevel"/>
    <w:tmpl w:val="5D4CA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FB3DC3"/>
    <w:multiLevelType w:val="multilevel"/>
    <w:tmpl w:val="3B628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BD1"/>
    <w:rsid w:val="00030BD1"/>
    <w:rsid w:val="002267CE"/>
    <w:rsid w:val="00732F8A"/>
    <w:rsid w:val="00A42366"/>
    <w:rsid w:val="00AC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BD1"/>
    <w:pPr>
      <w:spacing w:after="0" w:line="240" w:lineRule="auto"/>
      <w:ind w:firstLine="72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BD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BD1"/>
    <w:pPr>
      <w:spacing w:after="0" w:line="240" w:lineRule="auto"/>
      <w:ind w:firstLine="72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BD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Дьякова</dc:creator>
  <cp:keywords/>
  <dc:description/>
  <cp:lastModifiedBy>алла</cp:lastModifiedBy>
  <cp:revision>2</cp:revision>
  <dcterms:created xsi:type="dcterms:W3CDTF">2022-09-29T19:08:00Z</dcterms:created>
  <dcterms:modified xsi:type="dcterms:W3CDTF">2022-09-30T18:33:00Z</dcterms:modified>
</cp:coreProperties>
</file>