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5A" w:rsidRDefault="008306A4" w:rsidP="001A2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306A4">
        <w:rPr>
          <w:rFonts w:ascii="Times New Roman" w:hAnsi="Times New Roman" w:cs="Times New Roman"/>
          <w:b/>
          <w:sz w:val="24"/>
        </w:rPr>
        <w:t>Аннотация</w:t>
      </w:r>
    </w:p>
    <w:p w:rsidR="008306A4" w:rsidRDefault="008306A4" w:rsidP="001A2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306A4">
        <w:rPr>
          <w:rFonts w:ascii="Times New Roman" w:hAnsi="Times New Roman" w:cs="Times New Roman"/>
          <w:b/>
          <w:sz w:val="24"/>
        </w:rPr>
        <w:t>к рабочей программе по литературе для 7 класса</w:t>
      </w:r>
    </w:p>
    <w:p w:rsidR="008306A4" w:rsidRDefault="008306A4" w:rsidP="008306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для 7 класса рассчитана на изучение литературы на базовом уровне и составлена на основе федерального государственного образовательного стандарта основного общего образования второго поколения, примерной программы по литературе, созданной на основе федерального государственного образовательного стандарта; авторской программы по литературе для общеобразовательных учреждений под реакцией </w:t>
      </w:r>
      <w:proofErr w:type="spellStart"/>
      <w:r>
        <w:rPr>
          <w:sz w:val="23"/>
          <w:szCs w:val="23"/>
        </w:rPr>
        <w:t>В.Я.Коровиной</w:t>
      </w:r>
      <w:proofErr w:type="spellEnd"/>
      <w:r>
        <w:rPr>
          <w:sz w:val="23"/>
          <w:szCs w:val="23"/>
        </w:rPr>
        <w:t xml:space="preserve"> (авторы </w:t>
      </w:r>
      <w:proofErr w:type="spellStart"/>
      <w:r>
        <w:rPr>
          <w:sz w:val="23"/>
          <w:szCs w:val="23"/>
        </w:rPr>
        <w:t>В.Я.Коровина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В.П.Журавлёв</w:t>
      </w:r>
      <w:proofErr w:type="spellEnd"/>
      <w:r>
        <w:rPr>
          <w:sz w:val="23"/>
          <w:szCs w:val="23"/>
        </w:rPr>
        <w:t>),</w:t>
      </w:r>
      <w:bookmarkStart w:id="0" w:name="_GoBack"/>
      <w:bookmarkEnd w:id="0"/>
      <w:r>
        <w:rPr>
          <w:sz w:val="23"/>
          <w:szCs w:val="23"/>
        </w:rPr>
        <w:t xml:space="preserve"> рекомендованной Министерством образования и науки РФ; базисного учебного плана общеобразовательного учреждения; 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</w:t>
      </w:r>
    </w:p>
    <w:p w:rsidR="008306A4" w:rsidRDefault="008306A4" w:rsidP="008306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программе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</w:t>
      </w:r>
    </w:p>
    <w:p w:rsidR="008306A4" w:rsidRDefault="008306A4" w:rsidP="008306A4">
      <w:pPr>
        <w:pStyle w:val="Default"/>
        <w:spacing w:after="100" w:afterAutospacing="1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Общая характеристика учебного предмета. </w:t>
      </w:r>
    </w:p>
    <w:p w:rsidR="008306A4" w:rsidRDefault="008306A4" w:rsidP="008306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Художественная литература имеет важнейшее значение в формировании духовно богатой, гармонически развитой личности с высокими нравственными идеалами и эстетическими потребностями.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8306A4" w:rsidRDefault="008306A4" w:rsidP="008306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Согласно государственному образовательному стандарту, изучение литературы в основной школе направлено на достижение </w:t>
      </w:r>
      <w:r>
        <w:rPr>
          <w:b/>
          <w:bCs/>
          <w:sz w:val="23"/>
          <w:szCs w:val="23"/>
        </w:rPr>
        <w:t xml:space="preserve">следующих целей: </w:t>
      </w:r>
    </w:p>
    <w:p w:rsidR="008306A4" w:rsidRDefault="008306A4" w:rsidP="008306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8306A4" w:rsidRDefault="008306A4" w:rsidP="008306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8306A4" w:rsidRDefault="008306A4" w:rsidP="008306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8306A4" w:rsidRDefault="008306A4" w:rsidP="008306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 </w:t>
      </w:r>
    </w:p>
    <w:p w:rsidR="008306A4" w:rsidRDefault="008306A4" w:rsidP="008306A4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Главная идея программы по литературе </w:t>
      </w:r>
      <w:r>
        <w:rPr>
          <w:sz w:val="23"/>
          <w:szCs w:val="23"/>
        </w:rPr>
        <w:t xml:space="preserve">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7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 </w:t>
      </w:r>
    </w:p>
    <w:p w:rsidR="008306A4" w:rsidRDefault="008306A4" w:rsidP="008306A4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В 7 классе продолжает формироваться и развиваться коммуникативная, языковая, лингвистическая (языковедческая) и </w:t>
      </w:r>
      <w:proofErr w:type="spellStart"/>
      <w:r>
        <w:rPr>
          <w:sz w:val="23"/>
          <w:szCs w:val="23"/>
        </w:rPr>
        <w:t>культуроведческая</w:t>
      </w:r>
      <w:proofErr w:type="spellEnd"/>
      <w:r>
        <w:rPr>
          <w:sz w:val="23"/>
          <w:szCs w:val="23"/>
        </w:rPr>
        <w:t xml:space="preserve"> компетенции. </w:t>
      </w:r>
    </w:p>
    <w:p w:rsidR="008306A4" w:rsidRDefault="008306A4" w:rsidP="008306A4">
      <w:pPr>
        <w:pStyle w:val="Default"/>
        <w:spacing w:after="100" w:afterAutospacing="1"/>
        <w:ind w:firstLine="709"/>
        <w:jc w:val="both"/>
        <w:rPr>
          <w:color w:val="auto"/>
        </w:rPr>
      </w:pPr>
    </w:p>
    <w:p w:rsidR="008306A4" w:rsidRPr="008306A4" w:rsidRDefault="008306A4" w:rsidP="008306A4">
      <w:pPr>
        <w:pStyle w:val="Default"/>
        <w:pageBreakBefore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lastRenderedPageBreak/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Языковая и лингвистическая (языковедческая) компетенции 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proofErr w:type="spellStart"/>
      <w:r w:rsidRPr="008306A4">
        <w:rPr>
          <w:color w:val="auto"/>
          <w:sz w:val="23"/>
          <w:szCs w:val="23"/>
        </w:rPr>
        <w:t>Культуроведческая</w:t>
      </w:r>
      <w:proofErr w:type="spellEnd"/>
      <w:r w:rsidRPr="008306A4">
        <w:rPr>
          <w:color w:val="auto"/>
          <w:sz w:val="23"/>
          <w:szCs w:val="23"/>
        </w:rPr>
        <w:t xml:space="preserve"> компетенция – осознание языка как формы выражения национальной культуры, взаимосвязи литературы 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Программа курса включает в себя произведения русской и зарубежной литературы, поднимающие вечные проблемы (добро и зло, жестокость и сострадание, великодушие, прекрасное к природе и человеку и т.д.)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В 7 классе рассматривается одна из ведущих проблем - особенности труда писателя, его позиция изображение человека как важнейшая проблема литературы,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В программу включен перечень необходимых видов работ по развитию речи: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словарная работа, различные виды пересказа, устные и письменные сочинения, отзывы, доклады, диалоги, творческие работы, произведения для заучивания наизусть, списки произведений для самостоятельно чтения.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В линии учебников под редакцией В.Я. Коровиной четко прослеживается последовательное, системное обращение к изучению устного народного творчества, произведений древнерусской литературы, русской литературы </w:t>
      </w:r>
      <w:proofErr w:type="gramStart"/>
      <w:r w:rsidRPr="008306A4">
        <w:rPr>
          <w:color w:val="auto"/>
          <w:sz w:val="23"/>
          <w:szCs w:val="23"/>
        </w:rPr>
        <w:t>Х</w:t>
      </w:r>
      <w:proofErr w:type="gramEnd"/>
      <w:r w:rsidRPr="008306A4">
        <w:rPr>
          <w:color w:val="auto"/>
          <w:sz w:val="23"/>
          <w:szCs w:val="23"/>
        </w:rPr>
        <w:t xml:space="preserve">VIII–ХХ вв., произведений зарубежной литературы. Интересна рубрикация: «Проверьте себя», «Обогащайте свою речь», «Развиваем свою речь», «Учимся читать выразительно», «Литература и другие виды искусства», «Литература и изобразительное искусство», «Творческое задание», «Фонохрестоматия», «Размышляем </w:t>
      </w:r>
      <w:proofErr w:type="gramStart"/>
      <w:r w:rsidRPr="008306A4">
        <w:rPr>
          <w:color w:val="auto"/>
          <w:sz w:val="23"/>
          <w:szCs w:val="23"/>
        </w:rPr>
        <w:t>о</w:t>
      </w:r>
      <w:proofErr w:type="gramEnd"/>
      <w:r w:rsidRPr="008306A4">
        <w:rPr>
          <w:color w:val="auto"/>
          <w:sz w:val="23"/>
          <w:szCs w:val="23"/>
        </w:rPr>
        <w:t xml:space="preserve"> прочитанном». В учебники включены вопросы повышенной сложности, рекомендации по организации проектной деятельности.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- осознанное, творческое чтение художественных произведений разных жанров;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- выразительное чтение художественного текста;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- различные виды пересказа (подробный, краткий, выборочный, с элементами комментария, с творческим заданием);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- ответы на вопросы, раскрывающие знание и понимание текста произведения;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- заучивание наизусть стихотворных и прозаических текстов;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- анализ и интерпретация произведения;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- составление планов и написание отзывов о произведениях;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color w:val="auto"/>
          <w:sz w:val="23"/>
          <w:szCs w:val="23"/>
        </w:rPr>
        <w:t xml:space="preserve">- написание сочинений по литературным произведениям и на основе жизненных впечатлений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8306A4">
        <w:rPr>
          <w:b/>
          <w:bCs/>
          <w:color w:val="auto"/>
          <w:sz w:val="23"/>
          <w:szCs w:val="23"/>
        </w:rPr>
        <w:t xml:space="preserve">Описание места учебного предмета в учебном плане. </w:t>
      </w:r>
    </w:p>
    <w:p w:rsidR="008306A4" w:rsidRPr="008306A4" w:rsidRDefault="008306A4" w:rsidP="008306A4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Программа рассчитана на 68</w:t>
      </w:r>
      <w:r w:rsidRPr="008306A4">
        <w:rPr>
          <w:color w:val="auto"/>
          <w:sz w:val="23"/>
          <w:szCs w:val="23"/>
        </w:rPr>
        <w:t xml:space="preserve"> часов (2 часа в неделю). </w:t>
      </w:r>
    </w:p>
    <w:p w:rsidR="008306A4" w:rsidRPr="008306A4" w:rsidRDefault="008306A4" w:rsidP="008306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06A4">
        <w:rPr>
          <w:rFonts w:ascii="Times New Roman" w:hAnsi="Times New Roman" w:cs="Times New Roman"/>
          <w:sz w:val="23"/>
          <w:szCs w:val="23"/>
        </w:rPr>
        <w:t xml:space="preserve">При переходе на обучение с применением электронного обучения и дистанционных образовательных технологий организация образовательной деятельности осуществляется посредством лекции, онлайн консультаций, а также с применением ресурсов различных электронных образовательных платформ, рекомендованных Министерством Просвещения Российской Федерации. </w:t>
      </w:r>
    </w:p>
    <w:p w:rsidR="008306A4" w:rsidRDefault="008306A4" w:rsidP="008306A4">
      <w:pPr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8306A4" w:rsidRDefault="008306A4" w:rsidP="008306A4">
      <w:pPr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8306A4" w:rsidRPr="008306A4" w:rsidRDefault="008306A4" w:rsidP="00830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sectPr w:rsidR="008306A4" w:rsidRPr="0083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D1D669"/>
    <w:multiLevelType w:val="hybridMultilevel"/>
    <w:tmpl w:val="60A543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2D"/>
    <w:rsid w:val="001A235A"/>
    <w:rsid w:val="004D452D"/>
    <w:rsid w:val="00523884"/>
    <w:rsid w:val="0083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2022-09-27T18:04:00Z</dcterms:created>
  <dcterms:modified xsi:type="dcterms:W3CDTF">2022-10-02T17:23:00Z</dcterms:modified>
</cp:coreProperties>
</file>