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A3" w:rsidRDefault="00F55CC1" w:rsidP="00F55CC1">
      <w:pPr>
        <w:suppressAutoHyphens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55C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Аннотация </w:t>
      </w:r>
    </w:p>
    <w:p w:rsidR="00F55CC1" w:rsidRPr="00F55CC1" w:rsidRDefault="00F55CC1" w:rsidP="00F55CC1">
      <w:pPr>
        <w:suppressAutoHyphens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55C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 рабочей программе по немецкому языку</w:t>
      </w:r>
    </w:p>
    <w:p w:rsidR="00F55CC1" w:rsidRPr="00F55CC1" w:rsidRDefault="00850911" w:rsidP="00F55CC1">
      <w:pPr>
        <w:suppressAutoHyphens/>
        <w:ind w:left="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 класс</w:t>
      </w:r>
    </w:p>
    <w:p w:rsidR="00F55CC1" w:rsidRPr="00F55CC1" w:rsidRDefault="00F55CC1" w:rsidP="00F55CC1">
      <w:pPr>
        <w:ind w:left="0" w:firstLine="709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5CC1" w:rsidRPr="00F55CC1" w:rsidRDefault="00F55CC1" w:rsidP="00850911">
      <w:pPr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5CC1">
        <w:rPr>
          <w:rFonts w:ascii="Times New Roman" w:eastAsia="Calibri" w:hAnsi="Times New Roman" w:cs="Times New Roman"/>
          <w:color w:val="000000"/>
          <w:sz w:val="28"/>
          <w:szCs w:val="28"/>
        </w:rPr>
        <w:t>Рабочая программа по немецкому языку</w:t>
      </w:r>
      <w:r w:rsidRPr="00F55CC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55CC1">
        <w:rPr>
          <w:rFonts w:ascii="Times New Roman" w:eastAsia="Calibri" w:hAnsi="Times New Roman" w:cs="Times New Roman"/>
          <w:color w:val="000000"/>
          <w:sz w:val="28"/>
          <w:szCs w:val="28"/>
        </w:rPr>
        <w:t>составлена</w:t>
      </w:r>
      <w:r w:rsidRPr="00F55CC1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Pr="00F55CC1">
        <w:rPr>
          <w:rFonts w:ascii="Times New Roman" w:eastAsia="Calibri" w:hAnsi="Times New Roman" w:cs="Times New Roman"/>
          <w:sz w:val="28"/>
          <w:szCs w:val="28"/>
        </w:rPr>
        <w:t>метапредметным</w:t>
      </w:r>
      <w:proofErr w:type="spellEnd"/>
      <w:r w:rsidRPr="00F55CC1">
        <w:rPr>
          <w:rFonts w:ascii="Times New Roman" w:eastAsia="Calibri" w:hAnsi="Times New Roman" w:cs="Times New Roman"/>
          <w:sz w:val="28"/>
          <w:szCs w:val="28"/>
        </w:rPr>
        <w:t>, предметным); основными подходами к развитию и формированию универсальных учебных действий (УУД) для основного общего образования;</w:t>
      </w:r>
      <w:r w:rsidRPr="00F55C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основе </w:t>
      </w:r>
      <w:r w:rsidRPr="00F55CC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авторской программы  </w:t>
      </w:r>
      <w:r w:rsidRPr="00F55CC1">
        <w:rPr>
          <w:rFonts w:ascii="Times New Roman" w:eastAsia="Calibri" w:hAnsi="Times New Roman" w:cs="Times New Roman"/>
          <w:color w:val="000000"/>
          <w:sz w:val="28"/>
          <w:szCs w:val="28"/>
        </w:rPr>
        <w:t>Бим И.Л.</w:t>
      </w:r>
      <w:r w:rsidRPr="00F55C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F55CC1">
        <w:rPr>
          <w:rFonts w:ascii="Times New Roman" w:eastAsia="Calibri" w:hAnsi="Times New Roman" w:cs="Times New Roman"/>
          <w:color w:val="000000"/>
          <w:sz w:val="28"/>
          <w:szCs w:val="28"/>
        </w:rPr>
        <w:t>и примерной программы  общего образования по немецкому языку</w:t>
      </w:r>
      <w:r w:rsidRPr="00F55C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F55CC1">
        <w:rPr>
          <w:rFonts w:ascii="Times New Roman" w:eastAsia="Calibri" w:hAnsi="Times New Roman" w:cs="Times New Roman"/>
          <w:color w:val="000000"/>
          <w:sz w:val="28"/>
          <w:szCs w:val="28"/>
        </w:rPr>
        <w:t>с использованием</w:t>
      </w:r>
      <w:r w:rsidRPr="00F55CC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Pr="00F55CC1">
        <w:rPr>
          <w:rFonts w:ascii="Times New Roman" w:eastAsia="Calibri" w:hAnsi="Times New Roman" w:cs="Times New Roman"/>
          <w:color w:val="000000"/>
          <w:sz w:val="28"/>
          <w:szCs w:val="28"/>
        </w:rPr>
        <w:t>следующих документов:</w:t>
      </w:r>
    </w:p>
    <w:p w:rsidR="00F55CC1" w:rsidRPr="00F55CC1" w:rsidRDefault="00F55CC1" w:rsidP="00F55CC1">
      <w:pPr>
        <w:ind w:left="0" w:firstLine="709"/>
        <w:jc w:val="left"/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</w:pPr>
      <w:r w:rsidRPr="00F55CC1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И.Л. Бим </w:t>
      </w:r>
      <w:r w:rsidRPr="00F55CC1">
        <w:rPr>
          <w:rFonts w:ascii="Times New Roman" w:eastAsia="Calibri" w:hAnsi="Times New Roman" w:cs="Times New Roman"/>
          <w:sz w:val="28"/>
          <w:szCs w:val="28"/>
        </w:rPr>
        <w:t>Программы   общеобразовательных   учреждений. Немецкий  язык.   5 -9</w:t>
      </w:r>
      <w:r w:rsidR="00850911">
        <w:rPr>
          <w:rFonts w:ascii="Times New Roman" w:eastAsia="Calibri" w:hAnsi="Times New Roman" w:cs="Times New Roman"/>
          <w:sz w:val="28"/>
          <w:szCs w:val="28"/>
        </w:rPr>
        <w:t xml:space="preserve"> классы.   М.: Просвещение, 2015</w:t>
      </w:r>
    </w:p>
    <w:p w:rsidR="00F55CC1" w:rsidRPr="00F55CC1" w:rsidRDefault="00F55CC1" w:rsidP="00F55CC1">
      <w:pPr>
        <w:ind w:left="0" w:firstLine="709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5CC1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Бим, И.Л. Немецкий язык</w:t>
      </w:r>
      <w:proofErr w:type="gramStart"/>
      <w:r w:rsidRPr="00F55CC1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 :</w:t>
      </w:r>
      <w:proofErr w:type="gramEnd"/>
      <w:r w:rsidRPr="00F55CC1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 УМК для 7 класса.  М.</w:t>
      </w:r>
      <w:r w:rsidRPr="00F55CC1">
        <w:rPr>
          <w:rFonts w:ascii="Times New Roman" w:eastAsia="Calibri" w:hAnsi="Times New Roman" w:cs="Times New Roman"/>
          <w:sz w:val="28"/>
          <w:szCs w:val="28"/>
        </w:rPr>
        <w:t xml:space="preserve"> Просвещение</w:t>
      </w:r>
      <w:r w:rsidR="00F966A3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,2020 </w:t>
      </w:r>
      <w:bookmarkStart w:id="0" w:name="_GoBack"/>
      <w:bookmarkEnd w:id="0"/>
      <w:r w:rsidRPr="00F55CC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Количество часов</w:t>
      </w:r>
      <w:r w:rsidRPr="00F55C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="008509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102</w:t>
      </w:r>
      <w:r w:rsidRPr="00F55C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ч. (3 ч. в неделю), (</w:t>
      </w:r>
      <w:r w:rsidR="00850911">
        <w:rPr>
          <w:rFonts w:ascii="Times New Roman" w:eastAsia="Calibri" w:hAnsi="Times New Roman" w:cs="Times New Roman"/>
          <w:sz w:val="28"/>
          <w:szCs w:val="28"/>
        </w:rPr>
        <w:t>из 102 учебных часов 82 – базовые, 21</w:t>
      </w:r>
      <w:r w:rsidRPr="00F55CC1">
        <w:rPr>
          <w:rFonts w:ascii="Times New Roman" w:eastAsia="Calibri" w:hAnsi="Times New Roman" w:cs="Times New Roman"/>
          <w:sz w:val="28"/>
          <w:szCs w:val="28"/>
        </w:rPr>
        <w:t xml:space="preserve"> – резервные, предназначенные для повторения и тренировки, а также для выполнения проектов).</w:t>
      </w:r>
    </w:p>
    <w:p w:rsidR="00F55CC1" w:rsidRPr="00F55CC1" w:rsidRDefault="00F55CC1" w:rsidP="00F55CC1">
      <w:pPr>
        <w:ind w:left="0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55CC1">
        <w:rPr>
          <w:rFonts w:ascii="Times New Roman" w:eastAsia="Calibri" w:hAnsi="Times New Roman" w:cs="Times New Roman"/>
          <w:b/>
          <w:i/>
          <w:sz w:val="28"/>
          <w:szCs w:val="28"/>
        </w:rPr>
        <w:t>Формы и средства контроля</w:t>
      </w:r>
    </w:p>
    <w:p w:rsidR="00F55CC1" w:rsidRPr="00F55CC1" w:rsidRDefault="00F55CC1" w:rsidP="00F55CC1">
      <w:pPr>
        <w:ind w:left="0" w:firstLine="709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55CC1">
        <w:rPr>
          <w:rFonts w:ascii="Times New Roman" w:eastAsia="Calibri" w:hAnsi="Times New Roman" w:cs="Times New Roman"/>
          <w:sz w:val="28"/>
          <w:szCs w:val="28"/>
        </w:rPr>
        <w:t>Для контроля и оценки знаний и умений по предмету используются индивидуальная и фронтальная устные проверки, самостоятельные работы, письменные контрольные работы, тестирования. В зависимости от дидактической цели и времени проведения проверки различают текущий, тематический и итоговый виды контроля.</w:t>
      </w:r>
    </w:p>
    <w:p w:rsidR="00F55CC1" w:rsidRPr="00F55CC1" w:rsidRDefault="00F55CC1" w:rsidP="00F55CC1">
      <w:pPr>
        <w:ind w:left="0" w:firstLine="709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5CC1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Текущий контроль проводится как в письменной</w:t>
      </w:r>
      <w:r w:rsidRPr="00F55C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так и в </w:t>
      </w:r>
      <w:r w:rsidRPr="00F55CC1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устной форме.</w:t>
      </w:r>
    </w:p>
    <w:p w:rsidR="00F55CC1" w:rsidRPr="00F55CC1" w:rsidRDefault="00F55CC1" w:rsidP="00F55CC1">
      <w:pPr>
        <w:ind w:left="0" w:firstLine="709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5CC1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Итоговый контроль</w:t>
      </w:r>
      <w:r w:rsidRPr="00F55C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немецкому языку  проводится в форме итоговых проверочных работ за полугодие и за </w:t>
      </w:r>
      <w:proofErr w:type="gramStart"/>
      <w:r w:rsidRPr="00F55CC1">
        <w:rPr>
          <w:rFonts w:ascii="Times New Roman" w:eastAsia="Calibri" w:hAnsi="Times New Roman" w:cs="Times New Roman"/>
          <w:color w:val="000000"/>
          <w:sz w:val="28"/>
          <w:szCs w:val="28"/>
        </w:rPr>
        <w:t>год</w:t>
      </w:r>
      <w:proofErr w:type="gramEnd"/>
      <w:r w:rsidRPr="00F55C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и носят комбинированный характер.</w:t>
      </w:r>
    </w:p>
    <w:p w:rsidR="00F55CC1" w:rsidRPr="00F55CC1" w:rsidRDefault="00F55CC1" w:rsidP="00F55CC1">
      <w:pPr>
        <w:ind w:left="0" w:firstLine="709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1B1BF5" w:rsidRDefault="001B1BF5"/>
    <w:sectPr w:rsidR="001B1BF5" w:rsidSect="00F55CC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34221"/>
    <w:multiLevelType w:val="hybridMultilevel"/>
    <w:tmpl w:val="46B4BA54"/>
    <w:lvl w:ilvl="0" w:tplc="00000001">
      <w:start w:val="65535"/>
      <w:numFmt w:val="none"/>
      <w:lvlText w:val="-"/>
      <w:lvlJc w:val="left"/>
      <w:pPr>
        <w:ind w:left="1429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5880D93"/>
    <w:multiLevelType w:val="hybridMultilevel"/>
    <w:tmpl w:val="82ECF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655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79"/>
    <w:rsid w:val="001B1BF5"/>
    <w:rsid w:val="00202779"/>
    <w:rsid w:val="00850911"/>
    <w:rsid w:val="00F55CC1"/>
    <w:rsid w:val="00F9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57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57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5</cp:revision>
  <dcterms:created xsi:type="dcterms:W3CDTF">2018-01-16T19:07:00Z</dcterms:created>
  <dcterms:modified xsi:type="dcterms:W3CDTF">2022-10-02T17:24:00Z</dcterms:modified>
</cp:coreProperties>
</file>